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C" w:rsidRDefault="00223BC2" w:rsidP="00223B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BC7967">
        <w:rPr>
          <w:b/>
          <w:bCs/>
          <w:sz w:val="24"/>
          <w:szCs w:val="24"/>
        </w:rPr>
        <w:t xml:space="preserve"> </w:t>
      </w:r>
      <w:r w:rsidR="008B0272">
        <w:rPr>
          <w:b/>
          <w:bCs/>
          <w:sz w:val="24"/>
          <w:szCs w:val="24"/>
        </w:rPr>
        <w:t>8</w:t>
      </w:r>
    </w:p>
    <w:p w:rsidR="00F15687" w:rsidRPr="00B04993" w:rsidRDefault="00F15687" w:rsidP="00B04993">
      <w:pPr>
        <w:spacing w:line="360" w:lineRule="auto"/>
        <w:ind w:left="1080" w:hanging="1080"/>
        <w:rPr>
          <w:sz w:val="22"/>
          <w:szCs w:val="22"/>
        </w:rPr>
      </w:pPr>
    </w:p>
    <w:p w:rsidR="00223BC2" w:rsidRPr="00223BC2" w:rsidRDefault="00B1493D" w:rsidP="00DE1537">
      <w:pPr>
        <w:widowControl w:val="0"/>
        <w:spacing w:line="360" w:lineRule="auto"/>
        <w:ind w:left="1080" w:hanging="108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57" type="#_x0000_t75" style="position:absolute;left:0;text-align:left;margin-left:192pt;margin-top:4.8pt;width:227.5pt;height:154.45pt;z-index:251686400">
            <v:imagedata r:id="rId8" o:title=""/>
            <w10:wrap type="square"/>
          </v:shape>
        </w:pict>
      </w:r>
      <w:r w:rsidR="00223BC2" w:rsidRPr="0056631C">
        <w:rPr>
          <w:b/>
          <w:color w:val="FF0000"/>
          <w:sz w:val="22"/>
          <w:szCs w:val="22"/>
        </w:rPr>
        <w:t>P7.3.1</w:t>
      </w:r>
      <w:r w:rsidR="00223BC2" w:rsidRPr="00223BC2">
        <w:rPr>
          <w:sz w:val="22"/>
          <w:szCs w:val="22"/>
        </w:rPr>
        <w:tab/>
        <w:t>(a) Determine the equivalent capacitance between terminals ‘</w:t>
      </w:r>
      <w:proofErr w:type="spellStart"/>
      <w:r w:rsidR="00223BC2" w:rsidRPr="00223BC2">
        <w:rPr>
          <w:sz w:val="22"/>
          <w:szCs w:val="22"/>
        </w:rPr>
        <w:t>ab</w:t>
      </w:r>
      <w:proofErr w:type="spellEnd"/>
      <w:r w:rsidR="00223BC2" w:rsidRPr="00223BC2">
        <w:rPr>
          <w:sz w:val="22"/>
          <w:szCs w:val="22"/>
        </w:rPr>
        <w:t>’ in Figure P7.3.1 if all the capacitances are</w:t>
      </w:r>
      <w:r w:rsidR="00DE1537">
        <w:rPr>
          <w:sz w:val="22"/>
          <w:szCs w:val="22"/>
        </w:rPr>
        <w:t>1 F</w:t>
      </w:r>
      <w:r w:rsidR="00223BC2" w:rsidRPr="00223BC2">
        <w:rPr>
          <w:sz w:val="22"/>
          <w:szCs w:val="22"/>
        </w:rPr>
        <w:t>. (b) Determine the equivalent inductance between terminals ‘</w:t>
      </w:r>
      <w:proofErr w:type="spellStart"/>
      <w:r w:rsidR="00223BC2" w:rsidRPr="00223BC2">
        <w:rPr>
          <w:sz w:val="22"/>
          <w:szCs w:val="22"/>
        </w:rPr>
        <w:t>ab</w:t>
      </w:r>
      <w:proofErr w:type="spellEnd"/>
      <w:r w:rsidR="00223BC2" w:rsidRPr="00223BC2">
        <w:rPr>
          <w:sz w:val="22"/>
          <w:szCs w:val="22"/>
        </w:rPr>
        <w:t>’, assuming that all capacitors in Figure P7.3.1 are replaced by inductors of 1 H.</w:t>
      </w:r>
    </w:p>
    <w:p w:rsidR="00B04993" w:rsidRPr="00223BC2" w:rsidRDefault="00DE1537" w:rsidP="00A31BE6">
      <w:pPr>
        <w:tabs>
          <w:tab w:val="left" w:pos="1080"/>
        </w:tabs>
        <w:spacing w:line="360" w:lineRule="auto"/>
        <w:ind w:left="1440" w:hanging="1440"/>
        <w:rPr>
          <w:bCs/>
          <w:sz w:val="22"/>
          <w:szCs w:val="22"/>
        </w:rPr>
      </w:pPr>
      <w:r w:rsidRPr="00DE1537">
        <w:rPr>
          <w:b/>
          <w:sz w:val="22"/>
          <w:szCs w:val="22"/>
        </w:rPr>
        <w:t>Solution: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  <w:t xml:space="preserve">The middle combinations are equivalent to a 1 F </w:t>
      </w:r>
      <w:r w:rsidR="00A31BE6">
        <w:rPr>
          <w:bCs/>
          <w:sz w:val="22"/>
          <w:szCs w:val="22"/>
        </w:rPr>
        <w:t>capacitor each. Each branch becomes three 1 F capacitors in series, or 1/3 F. The two branches in parallel give 2/3 F.</w:t>
      </w:r>
    </w:p>
    <w:p w:rsidR="00223BC2" w:rsidRPr="00223BC2" w:rsidRDefault="00A31BE6" w:rsidP="00A31BE6">
      <w:pPr>
        <w:spacing w:line="360" w:lineRule="auto"/>
        <w:ind w:left="144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  <w:t xml:space="preserve">The middle combinations are equivalent to a 1 H inductor each. Each branch becomes three 1 H inductors in series, or 3 H. The two branches in parallel </w:t>
      </w:r>
      <w:proofErr w:type="gramStart"/>
      <w:r>
        <w:rPr>
          <w:bCs/>
          <w:sz w:val="22"/>
          <w:szCs w:val="22"/>
        </w:rPr>
        <w:t>give</w:t>
      </w:r>
      <w:proofErr w:type="gramEnd"/>
      <w:r>
        <w:rPr>
          <w:bCs/>
          <w:sz w:val="22"/>
          <w:szCs w:val="22"/>
        </w:rPr>
        <w:t xml:space="preserve"> 3/2 H.</w:t>
      </w:r>
    </w:p>
    <w:p w:rsid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6134DE" w:rsidRPr="00223BC2" w:rsidRDefault="006134DE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223BC2" w:rsidRPr="00223BC2" w:rsidRDefault="007237F3" w:rsidP="00223BC2">
      <w:pPr>
        <w:spacing w:line="360" w:lineRule="auto"/>
        <w:ind w:left="1080" w:hanging="1080"/>
        <w:rPr>
          <w:bCs/>
          <w:sz w:val="22"/>
          <w:szCs w:val="22"/>
        </w:rPr>
      </w:pPr>
      <w:r>
        <w:rPr>
          <w:color w:val="FF0000"/>
          <w:sz w:val="22"/>
          <w:szCs w:val="22"/>
        </w:rPr>
        <w:pict>
          <v:shape id="_x0000_s1758" type="#_x0000_t75" style="position:absolute;left:0;text-align:left;margin-left:314.65pt;margin-top:9.45pt;width:156pt;height:147.75pt;z-index:251688448;mso-position-horizontal-relative:text;mso-position-vertical-relative:text">
            <v:imagedata r:id="rId9" o:title=""/>
            <w10:wrap type="square"/>
          </v:shape>
        </w:pict>
      </w:r>
    </w:p>
    <w:p w:rsidR="00223BC2" w:rsidRPr="00223BC2" w:rsidRDefault="00223BC2" w:rsidP="007237F3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56631C">
        <w:rPr>
          <w:b/>
          <w:color w:val="FF0000"/>
          <w:sz w:val="22"/>
          <w:szCs w:val="22"/>
        </w:rPr>
        <w:t>P7.3.5</w:t>
      </w:r>
      <w:r w:rsidRPr="00223BC2">
        <w:rPr>
          <w:sz w:val="22"/>
          <w:szCs w:val="22"/>
        </w:rPr>
        <w:tab/>
        <w:t>(a) Determine the equivalent inductance between terminals ‘</w:t>
      </w:r>
      <w:proofErr w:type="spellStart"/>
      <w:r w:rsidRPr="00223BC2">
        <w:rPr>
          <w:sz w:val="22"/>
          <w:szCs w:val="22"/>
        </w:rPr>
        <w:t>ab</w:t>
      </w:r>
      <w:proofErr w:type="spellEnd"/>
      <w:r w:rsidRPr="00223BC2">
        <w:rPr>
          <w:sz w:val="22"/>
          <w:szCs w:val="22"/>
        </w:rPr>
        <w:t xml:space="preserve">’ in Figure P7.3.5, assuming all inductances are 2 </w:t>
      </w:r>
      <w:r w:rsidRPr="00223BC2">
        <w:rPr>
          <w:sz w:val="22"/>
          <w:szCs w:val="22"/>
        </w:rPr>
        <w:sym w:font="Symbol" w:char="F06D"/>
      </w:r>
      <w:r w:rsidRPr="00223BC2">
        <w:rPr>
          <w:sz w:val="22"/>
          <w:szCs w:val="22"/>
        </w:rPr>
        <w:t>H (b) Determine the equivalent capacitance between terminals ‘</w:t>
      </w:r>
      <w:proofErr w:type="spellStart"/>
      <w:r w:rsidRPr="00223BC2">
        <w:rPr>
          <w:sz w:val="22"/>
          <w:szCs w:val="22"/>
        </w:rPr>
        <w:t>ab</w:t>
      </w:r>
      <w:proofErr w:type="spellEnd"/>
      <w:r w:rsidRPr="00223BC2">
        <w:rPr>
          <w:sz w:val="22"/>
          <w:szCs w:val="22"/>
        </w:rPr>
        <w:t xml:space="preserve">’, assuming that all inductors in Figure P7.3.5 are replaced by capacitors of the same value in </w:t>
      </w:r>
      <w:r w:rsidRPr="00223BC2">
        <w:rPr>
          <w:sz w:val="22"/>
          <w:szCs w:val="22"/>
        </w:rPr>
        <w:sym w:font="Symbol" w:char="F06D"/>
      </w:r>
      <w:r w:rsidRPr="00223BC2">
        <w:rPr>
          <w:sz w:val="22"/>
          <w:szCs w:val="22"/>
        </w:rPr>
        <w:t>F.</w:t>
      </w:r>
    </w:p>
    <w:p w:rsidR="00223BC2" w:rsidRPr="00223BC2" w:rsidRDefault="00B1493D" w:rsidP="006134DE">
      <w:pPr>
        <w:tabs>
          <w:tab w:val="left" w:pos="1080"/>
        </w:tabs>
        <w:spacing w:line="360" w:lineRule="auto"/>
        <w:ind w:left="1440" w:hanging="1440"/>
        <w:rPr>
          <w:bCs/>
          <w:sz w:val="22"/>
          <w:szCs w:val="22"/>
        </w:rPr>
      </w:pPr>
      <w:r>
        <w:pict>
          <v:shape id="_x0000_s1760" type="#_x0000_t75" style="position:absolute;left:0;text-align:left;margin-left:351.65pt;margin-top:22.2pt;width:115.2pt;height:100.75pt;z-index:251690496;mso-position-horizontal-relative:text;mso-position-vertical-relative:text">
            <v:imagedata r:id="rId10" o:title=""/>
            <w10:wrap type="square"/>
          </v:shape>
        </w:pict>
      </w:r>
      <w:r w:rsidR="006134DE" w:rsidRPr="006134DE">
        <w:t xml:space="preserve"> </w:t>
      </w:r>
      <w:r w:rsidR="006134DE" w:rsidRPr="006134DE">
        <w:rPr>
          <w:b/>
          <w:sz w:val="22"/>
          <w:szCs w:val="22"/>
        </w:rPr>
        <w:t>Solution:</w:t>
      </w:r>
      <w:r w:rsidR="006134DE">
        <w:rPr>
          <w:bCs/>
          <w:sz w:val="22"/>
          <w:szCs w:val="22"/>
        </w:rPr>
        <w:tab/>
        <w:t>(a)</w:t>
      </w:r>
      <w:r w:rsidR="006134DE">
        <w:rPr>
          <w:bCs/>
          <w:sz w:val="22"/>
          <w:szCs w:val="22"/>
        </w:rPr>
        <w:tab/>
        <w:t xml:space="preserve">Two </w:t>
      </w:r>
      <w:r w:rsidR="006134DE" w:rsidRPr="00223BC2">
        <w:rPr>
          <w:sz w:val="22"/>
          <w:szCs w:val="22"/>
        </w:rPr>
        <w:t xml:space="preserve">2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 inductors in parallel are equivalent to 1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. This in series with 2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 is 3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. In parallel with 1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 xml:space="preserve">, the </w:t>
      </w:r>
      <w:proofErr w:type="gramStart"/>
      <w:r w:rsidR="006134DE">
        <w:rPr>
          <w:sz w:val="22"/>
          <w:szCs w:val="22"/>
        </w:rPr>
        <w:t>equivalent  inductance</w:t>
      </w:r>
      <w:proofErr w:type="gramEnd"/>
      <w:r w:rsidR="006134DE">
        <w:rPr>
          <w:sz w:val="22"/>
          <w:szCs w:val="22"/>
        </w:rPr>
        <w:t xml:space="preserve"> is ¾ </w:t>
      </w:r>
      <w:r w:rsidR="006134DE" w:rsidRPr="00223BC2">
        <w:rPr>
          <w:sz w:val="22"/>
          <w:szCs w:val="22"/>
        </w:rPr>
        <w:sym w:font="Symbol" w:char="F06D"/>
      </w:r>
      <w:r w:rsidR="006134DE" w:rsidRPr="00223BC2">
        <w:rPr>
          <w:sz w:val="22"/>
          <w:szCs w:val="22"/>
        </w:rPr>
        <w:t>H</w:t>
      </w:r>
      <w:r w:rsidR="006134DE">
        <w:rPr>
          <w:sz w:val="22"/>
          <w:szCs w:val="22"/>
        </w:rPr>
        <w:t>.</w:t>
      </w:r>
    </w:p>
    <w:p w:rsidR="00223BC2" w:rsidRPr="00223BC2" w:rsidRDefault="006134DE" w:rsidP="006134DE">
      <w:pPr>
        <w:spacing w:line="360" w:lineRule="auto"/>
        <w:ind w:left="144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  <w:t xml:space="preserve">Two </w:t>
      </w:r>
      <w:r w:rsidRPr="00223BC2">
        <w:rPr>
          <w:sz w:val="22"/>
          <w:szCs w:val="22"/>
        </w:rPr>
        <w:t xml:space="preserve">2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 capacitors in parallel are equivalent to 4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F. This in series with 2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 is 4/3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F. In parallel with 4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the </w:t>
      </w:r>
      <w:proofErr w:type="gramStart"/>
      <w:r>
        <w:rPr>
          <w:sz w:val="22"/>
          <w:szCs w:val="22"/>
        </w:rPr>
        <w:t>equivalent  capacitance</w:t>
      </w:r>
      <w:proofErr w:type="gramEnd"/>
      <w:r>
        <w:rPr>
          <w:sz w:val="22"/>
          <w:szCs w:val="22"/>
        </w:rPr>
        <w:t xml:space="preserve"> is 16/3 </w:t>
      </w:r>
      <w:r w:rsidRPr="00223BC2">
        <w:rPr>
          <w:sz w:val="22"/>
          <w:szCs w:val="22"/>
        </w:rPr>
        <w:sym w:font="Symbol" w:char="F06D"/>
      </w:r>
      <w:r>
        <w:rPr>
          <w:sz w:val="22"/>
          <w:szCs w:val="22"/>
        </w:rPr>
        <w:t>F.</w:t>
      </w:r>
    </w:p>
    <w:p w:rsidR="00223BC2" w:rsidRP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223BC2" w:rsidRP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56631C" w:rsidRPr="0056631C" w:rsidRDefault="00B1493D" w:rsidP="0056631C">
      <w:pPr>
        <w:widowControl w:val="0"/>
        <w:spacing w:line="360" w:lineRule="auto"/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857" type="#_x0000_t75" style="position:absolute;left:0;text-align:left;margin-left:244.65pt;margin-top:89.95pt;width:248.4pt;height:137.35pt;z-index:251693568;mso-position-horizontal-relative:text;mso-position-vertical-relative:text">
            <v:imagedata r:id="rId11" o:title=""/>
            <w10:wrap type="square"/>
          </v:shape>
        </w:pict>
      </w:r>
      <w:r>
        <w:rPr>
          <w:sz w:val="22"/>
          <w:szCs w:val="22"/>
        </w:rPr>
        <w:pict>
          <v:shape id="_x0000_s1856" type="#_x0000_t75" style="position:absolute;left:0;text-align:left;margin-left:246.6pt;margin-top:-7.2pt;width:207.75pt;height:114pt;z-index:251692544;mso-position-horizontal-relative:text;mso-position-vertical-relative:text">
            <v:imagedata r:id="rId12" o:title=""/>
            <w10:wrap type="square"/>
          </v:shape>
        </w:pict>
      </w:r>
      <w:r w:rsidR="0056631C" w:rsidRPr="0056631C">
        <w:rPr>
          <w:b/>
          <w:sz w:val="22"/>
          <w:szCs w:val="22"/>
        </w:rPr>
        <w:t>P7.4.5</w:t>
      </w:r>
      <w:r w:rsidR="0056631C" w:rsidRPr="0056631C">
        <w:rPr>
          <w:sz w:val="22"/>
          <w:szCs w:val="22"/>
        </w:rPr>
        <w:tab/>
        <w:t>(a) Derive the dual of the circuit of Figure P7.4.5; (b) represent the two circuits in the dc steady state; (c) compare voltage division in given circuit with current division in dual circuit; (d) compare the power delivered or absorbed by each circuit element in the two circuits.</w:t>
      </w:r>
    </w:p>
    <w:p w:rsidR="0056631C" w:rsidRPr="0056631C" w:rsidRDefault="00B1493D" w:rsidP="00B1493D">
      <w:pPr>
        <w:widowControl w:val="0"/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pict>
          <v:shape id="_x0000_s1858" type="#_x0000_t75" style="position:absolute;left:0;text-align:left;margin-left:251.05pt;margin-top:75.25pt;width:236.15pt;height:92.35pt;z-index:251694592;mso-position-horizontal-relative:text;mso-position-vertical-relative:text">
            <v:imagedata r:id="rId13" o:title=""/>
            <w10:wrap type="square"/>
          </v:shape>
        </w:pict>
      </w:r>
      <w:r w:rsidR="0056631C" w:rsidRPr="0056631C">
        <w:rPr>
          <w:b/>
          <w:bCs/>
          <w:sz w:val="22"/>
          <w:szCs w:val="22"/>
        </w:rPr>
        <w:t>Solution:</w:t>
      </w:r>
      <w:r w:rsidR="0056631C" w:rsidRPr="0056631C">
        <w:rPr>
          <w:sz w:val="22"/>
          <w:szCs w:val="22"/>
        </w:rPr>
        <w:tab/>
        <w:t>(a)</w:t>
      </w:r>
      <w:r w:rsidR="0056631C" w:rsidRPr="0056631C">
        <w:rPr>
          <w:sz w:val="22"/>
          <w:szCs w:val="22"/>
        </w:rPr>
        <w:tab/>
        <w:t xml:space="preserve">The dual of 15 V in series with </w:t>
      </w:r>
      <w:r>
        <w:rPr>
          <w:sz w:val="22"/>
          <w:szCs w:val="22"/>
        </w:rPr>
        <w:t>three</w:t>
      </w:r>
      <w:r w:rsidR="0056631C" w:rsidRPr="0056631C">
        <w:rPr>
          <w:sz w:val="22"/>
          <w:szCs w:val="22"/>
        </w:rPr>
        <w:t xml:space="preserve"> branches is 15 A in parallel with duals of the series branches. The dual of 10 </w:t>
      </w:r>
      <w:r w:rsidR="0056631C" w:rsidRPr="0056631C">
        <w:rPr>
          <w:sz w:val="22"/>
          <w:szCs w:val="22"/>
        </w:rPr>
        <w:sym w:font="Symbol" w:char="F057"/>
      </w:r>
      <w:r w:rsidR="0056631C" w:rsidRPr="0056631C">
        <w:rPr>
          <w:sz w:val="22"/>
          <w:szCs w:val="22"/>
        </w:rPr>
        <w:t xml:space="preserve"> </w:t>
      </w:r>
      <w:r w:rsidRPr="0056631C">
        <w:rPr>
          <w:sz w:val="22"/>
          <w:szCs w:val="22"/>
        </w:rPr>
        <w:t>is 10 S</w:t>
      </w:r>
      <w:r>
        <w:rPr>
          <w:sz w:val="22"/>
          <w:szCs w:val="22"/>
        </w:rPr>
        <w:t>,</w:t>
      </w:r>
      <w:r w:rsidRPr="005663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dual of </w:t>
      </w:r>
      <w:r w:rsidR="0056631C" w:rsidRPr="0056631C">
        <w:rPr>
          <w:sz w:val="22"/>
          <w:szCs w:val="22"/>
        </w:rPr>
        <w:t xml:space="preserve">10 </w:t>
      </w:r>
      <w:r w:rsidR="0056631C" w:rsidRPr="0056631C">
        <w:rPr>
          <w:sz w:val="22"/>
          <w:szCs w:val="22"/>
        </w:rPr>
        <w:sym w:font="Symbol" w:char="F06D"/>
      </w:r>
      <w:r w:rsidR="0056631C" w:rsidRPr="0056631C">
        <w:rPr>
          <w:sz w:val="22"/>
          <w:szCs w:val="22"/>
        </w:rPr>
        <w:t xml:space="preserve">H is 10 </w:t>
      </w:r>
      <w:r w:rsidR="0056631C" w:rsidRPr="0056631C">
        <w:rPr>
          <w:sz w:val="22"/>
          <w:szCs w:val="22"/>
        </w:rPr>
        <w:sym w:font="Symbol" w:char="F06D"/>
      </w:r>
      <w:r>
        <w:rPr>
          <w:sz w:val="22"/>
          <w:szCs w:val="22"/>
        </w:rPr>
        <w:t>F, and</w:t>
      </w:r>
      <w:r w:rsidR="0056631C" w:rsidRPr="0056631C">
        <w:rPr>
          <w:sz w:val="22"/>
          <w:szCs w:val="22"/>
        </w:rPr>
        <w:t xml:space="preserve"> </w:t>
      </w:r>
      <w:r w:rsidRPr="0056631C">
        <w:rPr>
          <w:sz w:val="22"/>
          <w:szCs w:val="22"/>
        </w:rPr>
        <w:t xml:space="preserve">the </w:t>
      </w:r>
      <w:r w:rsidR="0056631C" w:rsidRPr="0056631C">
        <w:rPr>
          <w:sz w:val="22"/>
          <w:szCs w:val="22"/>
        </w:rPr>
        <w:t xml:space="preserve">dual of 2 </w:t>
      </w:r>
      <w:r w:rsidR="0056631C" w:rsidRPr="0056631C">
        <w:rPr>
          <w:sz w:val="22"/>
          <w:szCs w:val="22"/>
        </w:rPr>
        <w:sym w:font="Symbol" w:char="F06D"/>
      </w:r>
      <w:r w:rsidR="0056631C" w:rsidRPr="0056631C">
        <w:rPr>
          <w:sz w:val="22"/>
          <w:szCs w:val="22"/>
        </w:rPr>
        <w:t xml:space="preserve">F in parallel with 20 </w:t>
      </w:r>
      <w:r w:rsidR="0056631C" w:rsidRPr="0056631C">
        <w:rPr>
          <w:sz w:val="22"/>
          <w:szCs w:val="22"/>
        </w:rPr>
        <w:sym w:font="Symbol" w:char="F057"/>
      </w:r>
      <w:r w:rsidR="0056631C" w:rsidRPr="0056631C">
        <w:rPr>
          <w:sz w:val="22"/>
          <w:szCs w:val="22"/>
        </w:rPr>
        <w:t xml:space="preserve"> is 2 </w:t>
      </w:r>
      <w:r w:rsidR="0056631C" w:rsidRPr="0056631C">
        <w:rPr>
          <w:sz w:val="22"/>
          <w:szCs w:val="22"/>
        </w:rPr>
        <w:sym w:font="Symbol" w:char="F06D"/>
      </w:r>
      <w:r w:rsidR="0056631C" w:rsidRPr="0056631C">
        <w:rPr>
          <w:sz w:val="22"/>
          <w:szCs w:val="22"/>
        </w:rPr>
        <w:t>H in series with 20 S.</w:t>
      </w:r>
    </w:p>
    <w:p w:rsidR="0056631C" w:rsidRPr="0056631C" w:rsidRDefault="00B1493D" w:rsidP="0056631C">
      <w:pPr>
        <w:widowControl w:val="0"/>
        <w:spacing w:line="360" w:lineRule="auto"/>
        <w:ind w:left="1440" w:hanging="36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pict>
          <v:shape id="_x0000_s1859" type="#_x0000_t75" style="position:absolute;left:0;text-align:left;margin-left:267.75pt;margin-top:32.25pt;width:182.15pt;height:133.85pt;z-index:251695616;mso-position-horizontal-relative:text;mso-position-vertical-relative:text">
            <v:imagedata r:id="rId14" o:title=""/>
            <w10:wrap type="square"/>
          </v:shape>
        </w:pict>
      </w:r>
      <w:bookmarkEnd w:id="0"/>
      <w:r w:rsidR="0056631C" w:rsidRPr="0056631C">
        <w:rPr>
          <w:sz w:val="22"/>
          <w:szCs w:val="22"/>
        </w:rPr>
        <w:t>(b)</w:t>
      </w:r>
      <w:r w:rsidR="0056631C" w:rsidRPr="0056631C">
        <w:rPr>
          <w:sz w:val="22"/>
          <w:szCs w:val="22"/>
        </w:rPr>
        <w:tab/>
        <w:t>The two circuits are shown in the dc state, whereby, inductors act as short circuits and capacitors as open circuits.</w:t>
      </w:r>
    </w:p>
    <w:p w:rsidR="0056631C" w:rsidRPr="0056631C" w:rsidRDefault="0056631C" w:rsidP="0056631C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56631C">
        <w:rPr>
          <w:sz w:val="22"/>
          <w:szCs w:val="22"/>
        </w:rPr>
        <w:t>(c)</w:t>
      </w:r>
      <w:r w:rsidRPr="0056631C">
        <w:rPr>
          <w:sz w:val="22"/>
          <w:szCs w:val="22"/>
        </w:rPr>
        <w:tab/>
        <w:t xml:space="preserve">From voltage division in the given circuit, the voltage across the 10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resistance is 5 V, and that across the 20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resistance is 10 V. From current division in the dual circuit, the current through the 10 S </w:t>
      </w:r>
      <w:proofErr w:type="gramStart"/>
      <w:r w:rsidRPr="0056631C">
        <w:rPr>
          <w:sz w:val="22"/>
          <w:szCs w:val="22"/>
        </w:rPr>
        <w:t>conductance</w:t>
      </w:r>
      <w:proofErr w:type="gramEnd"/>
      <w:r w:rsidRPr="0056631C">
        <w:rPr>
          <w:sz w:val="22"/>
          <w:szCs w:val="22"/>
        </w:rPr>
        <w:t xml:space="preserve"> is 5 A, and that through the 20 S conductance is 10 A.</w:t>
      </w:r>
    </w:p>
    <w:p w:rsidR="0056631C" w:rsidRPr="0056631C" w:rsidRDefault="0056631C" w:rsidP="0056631C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56631C">
        <w:rPr>
          <w:sz w:val="22"/>
          <w:szCs w:val="22"/>
        </w:rPr>
        <w:t>(d)</w:t>
      </w:r>
      <w:r w:rsidRPr="0056631C">
        <w:rPr>
          <w:sz w:val="22"/>
          <w:szCs w:val="22"/>
        </w:rPr>
        <w:tab/>
        <w:t xml:space="preserve">The current through the 15 V source is 0.5 </w:t>
      </w:r>
      <w:proofErr w:type="gramStart"/>
      <w:r w:rsidRPr="0056631C">
        <w:rPr>
          <w:sz w:val="22"/>
          <w:szCs w:val="22"/>
        </w:rPr>
        <w:t>A</w:t>
      </w:r>
      <w:proofErr w:type="gramEnd"/>
      <w:r w:rsidRPr="0056631C">
        <w:rPr>
          <w:sz w:val="22"/>
          <w:szCs w:val="22"/>
        </w:rPr>
        <w:t xml:space="preserve">, and the voltage across the 15 A source is 0.5 V. The power delivered in each case is 7.5 W. The 10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resistor dissipates 25/10 = 2.5 W, and the 10 S resistor dissipates 25/10 = 2.5 W. The 20 </w:t>
      </w:r>
      <w:r w:rsidRPr="0056631C">
        <w:rPr>
          <w:sz w:val="22"/>
          <w:szCs w:val="22"/>
        </w:rPr>
        <w:sym w:font="Symbol" w:char="F057"/>
      </w:r>
      <w:r w:rsidRPr="0056631C">
        <w:rPr>
          <w:sz w:val="22"/>
          <w:szCs w:val="22"/>
        </w:rPr>
        <w:t xml:space="preserve"> resistor dissipates 100/20 = 5 W, and the 20 S resistor dissipates 100/20 = 5 W.</w:t>
      </w:r>
    </w:p>
    <w:p w:rsidR="0056631C" w:rsidRPr="0056631C" w:rsidRDefault="0056631C" w:rsidP="0056631C">
      <w:pPr>
        <w:widowControl w:val="0"/>
        <w:spacing w:line="360" w:lineRule="auto"/>
        <w:ind w:left="1080" w:hanging="1080"/>
        <w:rPr>
          <w:sz w:val="22"/>
          <w:szCs w:val="22"/>
        </w:rPr>
      </w:pPr>
    </w:p>
    <w:p w:rsidR="00223BC2" w:rsidRPr="0056631C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223BC2" w:rsidRDefault="00223BC2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EC0F3D" w:rsidRDefault="00EC0F3D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EC0F3D" w:rsidRDefault="00EC0F3D" w:rsidP="00223BC2">
      <w:pPr>
        <w:spacing w:line="360" w:lineRule="auto"/>
        <w:ind w:left="1080" w:hanging="1080"/>
        <w:rPr>
          <w:bCs/>
          <w:sz w:val="22"/>
          <w:szCs w:val="22"/>
        </w:rPr>
      </w:pPr>
    </w:p>
    <w:p w:rsidR="00EA25BB" w:rsidRPr="00EA25BB" w:rsidRDefault="00A40933" w:rsidP="00EA25BB">
      <w:pPr>
        <w:pStyle w:val="BodyTextIndent2"/>
        <w:widowControl w:val="0"/>
        <w:spacing w:line="360" w:lineRule="auto"/>
        <w:ind w:left="1080" w:hanging="1080"/>
        <w:rPr>
          <w:sz w:val="22"/>
          <w:szCs w:val="22"/>
        </w:rPr>
      </w:pPr>
      <w:r w:rsidRPr="00A40933">
        <w:rPr>
          <w:b/>
          <w:bCs/>
          <w:sz w:val="22"/>
          <w:szCs w:val="22"/>
        </w:rPr>
        <w:t>P</w:t>
      </w:r>
      <w:r w:rsidR="002D0526">
        <w:rPr>
          <w:b/>
          <w:bCs/>
          <w:sz w:val="22"/>
          <w:szCs w:val="22"/>
        </w:rPr>
        <w:t>8</w:t>
      </w:r>
      <w:r w:rsidRPr="00A40933">
        <w:rPr>
          <w:b/>
          <w:bCs/>
          <w:sz w:val="22"/>
          <w:szCs w:val="22"/>
        </w:rPr>
        <w:t>.1.</w:t>
      </w:r>
      <w:r w:rsidR="002D0526">
        <w:rPr>
          <w:b/>
          <w:bCs/>
          <w:sz w:val="22"/>
          <w:szCs w:val="22"/>
        </w:rPr>
        <w:t>6</w:t>
      </w:r>
      <w:r w:rsidRPr="00A40933">
        <w:rPr>
          <w:sz w:val="22"/>
          <w:szCs w:val="22"/>
        </w:rPr>
        <w:tab/>
      </w:r>
      <w:r w:rsidR="00EA25BB" w:rsidRPr="00EA25BB">
        <w:rPr>
          <w:sz w:val="22"/>
          <w:szCs w:val="22"/>
        </w:rPr>
        <w:t xml:space="preserve">Given 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t xml:space="preserve"> = 3 + </w:t>
      </w:r>
      <w:r w:rsidR="00EA25BB" w:rsidRPr="00EA25BB">
        <w:rPr>
          <w:i/>
          <w:sz w:val="22"/>
          <w:szCs w:val="22"/>
        </w:rPr>
        <w:t>j</w:t>
      </w:r>
      <w:r w:rsidR="00EA25BB" w:rsidRPr="00EA25BB">
        <w:rPr>
          <w:sz w:val="22"/>
          <w:szCs w:val="22"/>
        </w:rPr>
        <w:t xml:space="preserve">5, </w:t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 xml:space="preserve"> = 10 – </w:t>
      </w:r>
      <w:r w:rsidR="00EA25BB" w:rsidRPr="00EA25BB">
        <w:rPr>
          <w:i/>
          <w:sz w:val="22"/>
          <w:szCs w:val="22"/>
        </w:rPr>
        <w:t>j</w:t>
      </w:r>
      <w:r w:rsidR="00EA25BB" w:rsidRPr="00EA25BB">
        <w:rPr>
          <w:sz w:val="22"/>
          <w:szCs w:val="22"/>
        </w:rPr>
        <w:t xml:space="preserve">8, and </w:t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 xml:space="preserve"> = </w:t>
      </w:r>
      <w:r w:rsidR="00EA25BB" w:rsidRPr="00EA25BB">
        <w:rPr>
          <w:i/>
          <w:sz w:val="22"/>
          <w:szCs w:val="22"/>
        </w:rPr>
        <w:t>j</w:t>
      </w:r>
      <w:r w:rsidR="00EA25BB" w:rsidRPr="00EA25BB">
        <w:rPr>
          <w:sz w:val="22"/>
          <w:szCs w:val="22"/>
        </w:rPr>
        <w:t xml:space="preserve">12. Determine the phasors resulting from the following operations: (a) 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>; (b) (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>)/</w:t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>; (c) (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t>/</w:t>
      </w:r>
      <w:r w:rsidR="00EA25BB" w:rsidRPr="00EA25BB">
        <w:rPr>
          <w:b/>
          <w:sz w:val="22"/>
          <w:szCs w:val="22"/>
        </w:rPr>
        <w:t>B</w:t>
      </w:r>
      <w:proofErr w:type="gramStart"/>
      <w:r w:rsidR="00EA25BB" w:rsidRPr="00EA25BB">
        <w:rPr>
          <w:sz w:val="22"/>
          <w:szCs w:val="22"/>
        </w:rPr>
        <w:t>)</w:t>
      </w:r>
      <w:proofErr w:type="gramEnd"/>
      <w:r w:rsidR="00EA25BB" w:rsidRPr="00EA25BB">
        <w:rPr>
          <w:sz w:val="22"/>
          <w:szCs w:val="22"/>
        </w:rPr>
        <w:sym w:font="Symbol" w:char="F02A"/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 xml:space="preserve">; and (d) </w:t>
      </w:r>
      <w:r w:rsidR="00EA25BB" w:rsidRPr="00EA25BB">
        <w:rPr>
          <w:b/>
          <w:sz w:val="22"/>
          <w:szCs w:val="22"/>
        </w:rPr>
        <w:t>A</w:t>
      </w:r>
      <w:r w:rsidR="00EA25BB" w:rsidRPr="00EA25BB">
        <w:rPr>
          <w:sz w:val="22"/>
          <w:szCs w:val="22"/>
        </w:rPr>
        <w:t>/</w:t>
      </w:r>
      <w:r w:rsidR="00EA25BB" w:rsidRPr="00EA25BB">
        <w:rPr>
          <w:b/>
          <w:sz w:val="22"/>
          <w:szCs w:val="22"/>
        </w:rPr>
        <w:t>B</w:t>
      </w:r>
      <w:r w:rsidR="00EA25BB" w:rsidRPr="00EA25BB">
        <w:rPr>
          <w:sz w:val="22"/>
          <w:szCs w:val="22"/>
        </w:rPr>
        <w:t>/</w:t>
      </w:r>
      <w:r w:rsidR="00EA25BB" w:rsidRPr="00EA25BB">
        <w:rPr>
          <w:b/>
          <w:sz w:val="22"/>
          <w:szCs w:val="22"/>
        </w:rPr>
        <w:t>C</w:t>
      </w:r>
      <w:r w:rsidR="00EA25BB" w:rsidRPr="00EA25BB">
        <w:rPr>
          <w:sz w:val="22"/>
          <w:szCs w:val="22"/>
        </w:rPr>
        <w:t>. Express the result in rectangular and polar forms.</w:t>
      </w:r>
    </w:p>
    <w:p w:rsidR="00A40933" w:rsidRPr="00A40933" w:rsidRDefault="00EA25BB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EA25BB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</w:r>
      <w:r w:rsidR="00A40933" w:rsidRPr="00A40933">
        <w:rPr>
          <w:sz w:val="22"/>
          <w:szCs w:val="22"/>
        </w:rPr>
        <w:t xml:space="preserve">Using </w:t>
      </w:r>
      <w:proofErr w:type="spellStart"/>
      <w:r w:rsidR="00A40933" w:rsidRPr="00A40933">
        <w:rPr>
          <w:sz w:val="22"/>
          <w:szCs w:val="22"/>
        </w:rPr>
        <w:t>M</w:t>
      </w:r>
      <w:r w:rsidR="00A40933" w:rsidRPr="00A40933">
        <w:rPr>
          <w:smallCaps/>
          <w:sz w:val="22"/>
          <w:szCs w:val="22"/>
        </w:rPr>
        <w:t>atlab</w:t>
      </w:r>
      <w:proofErr w:type="spellEnd"/>
      <w:r w:rsidR="00A40933" w:rsidRPr="00A40933">
        <w:rPr>
          <w:sz w:val="22"/>
          <w:szCs w:val="22"/>
        </w:rPr>
        <w:t>: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>A=3+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5, B=10–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8, C=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12.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 xml:space="preserve">a=A*B*C gives </w:t>
      </w:r>
      <w:r w:rsidR="002D0526">
        <w:rPr>
          <w:sz w:val="22"/>
          <w:szCs w:val="22"/>
        </w:rPr>
        <w:t>-</w:t>
      </w:r>
      <w:r w:rsidRPr="00A40933">
        <w:rPr>
          <w:sz w:val="22"/>
          <w:szCs w:val="22"/>
        </w:rPr>
        <w:t xml:space="preserve">312 +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840.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440"/>
        <w:rPr>
          <w:sz w:val="22"/>
          <w:szCs w:val="22"/>
        </w:rPr>
      </w:pPr>
      <w:r w:rsidRPr="00A40933">
        <w:rPr>
          <w:sz w:val="22"/>
          <w:szCs w:val="22"/>
        </w:rPr>
        <w:t>[</w:t>
      </w:r>
      <w:proofErr w:type="spellStart"/>
      <w:proofErr w:type="gramStart"/>
      <w:r w:rsidRPr="00A40933">
        <w:rPr>
          <w:sz w:val="22"/>
          <w:szCs w:val="22"/>
        </w:rPr>
        <w:t>tha,</w:t>
      </w:r>
      <w:proofErr w:type="gramEnd"/>
      <w:r w:rsidRPr="00A40933">
        <w:rPr>
          <w:sz w:val="22"/>
          <w:szCs w:val="22"/>
        </w:rPr>
        <w:t>ra</w:t>
      </w:r>
      <w:proofErr w:type="spellEnd"/>
      <w:r w:rsidRPr="00A40933">
        <w:rPr>
          <w:sz w:val="22"/>
          <w:szCs w:val="22"/>
        </w:rPr>
        <w:t>]=</w:t>
      </w:r>
      <w:proofErr w:type="gramStart"/>
      <w:r w:rsidRPr="00A40933">
        <w:rPr>
          <w:sz w:val="22"/>
          <w:szCs w:val="22"/>
        </w:rPr>
        <w:t>cart2pol(</w:t>
      </w:r>
      <w:proofErr w:type="gramEnd"/>
      <w:r w:rsidRPr="00A40933">
        <w:rPr>
          <w:sz w:val="22"/>
          <w:szCs w:val="22"/>
        </w:rPr>
        <w:t>real(a),</w:t>
      </w:r>
      <w:proofErr w:type="spellStart"/>
      <w:r w:rsidRPr="00A40933">
        <w:rPr>
          <w:sz w:val="22"/>
          <w:szCs w:val="22"/>
        </w:rPr>
        <w:t>imag</w:t>
      </w:r>
      <w:proofErr w:type="spellEnd"/>
      <w:r w:rsidRPr="00A40933">
        <w:rPr>
          <w:sz w:val="22"/>
          <w:szCs w:val="22"/>
        </w:rPr>
        <w:t xml:space="preserve">(a)) gives 1.9264, 896.1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896.1</w:t>
      </w:r>
      <w:r w:rsidRPr="00A40933">
        <w:rPr>
          <w:sz w:val="22"/>
          <w:szCs w:val="22"/>
        </w:rPr>
        <w:sym w:font="Symbol" w:char="F0D0"/>
      </w:r>
      <w:r w:rsidRPr="00A40933">
        <w:rPr>
          <w:sz w:val="22"/>
          <w:szCs w:val="22"/>
        </w:rPr>
        <w:t>110.4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>b</w:t>
      </w:r>
      <w:proofErr w:type="gramStart"/>
      <w:r w:rsidRPr="00A40933">
        <w:rPr>
          <w:sz w:val="22"/>
          <w:szCs w:val="22"/>
        </w:rPr>
        <w:t>=(</w:t>
      </w:r>
      <w:proofErr w:type="gramEnd"/>
      <w:r w:rsidRPr="00A40933">
        <w:rPr>
          <w:sz w:val="22"/>
          <w:szCs w:val="22"/>
        </w:rPr>
        <w:t xml:space="preserve">A*B)/C gives 2.1667 –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5.8333.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ab/>
        <w:t>[</w:t>
      </w:r>
      <w:proofErr w:type="spellStart"/>
      <w:proofErr w:type="gramStart"/>
      <w:r w:rsidRPr="00A40933">
        <w:rPr>
          <w:sz w:val="22"/>
          <w:szCs w:val="22"/>
        </w:rPr>
        <w:t>thb,</w:t>
      </w:r>
      <w:proofErr w:type="gramEnd"/>
      <w:r w:rsidRPr="00A40933">
        <w:rPr>
          <w:sz w:val="22"/>
          <w:szCs w:val="22"/>
        </w:rPr>
        <w:t>rb</w:t>
      </w:r>
      <w:proofErr w:type="spellEnd"/>
      <w:r w:rsidRPr="00A40933">
        <w:rPr>
          <w:sz w:val="22"/>
          <w:szCs w:val="22"/>
        </w:rPr>
        <w:t>]=</w:t>
      </w:r>
      <w:proofErr w:type="gramStart"/>
      <w:r w:rsidRPr="00A40933">
        <w:rPr>
          <w:sz w:val="22"/>
          <w:szCs w:val="22"/>
        </w:rPr>
        <w:t>cart2pol(</w:t>
      </w:r>
      <w:proofErr w:type="gramEnd"/>
      <w:r w:rsidRPr="00A40933">
        <w:rPr>
          <w:sz w:val="22"/>
          <w:szCs w:val="22"/>
        </w:rPr>
        <w:t>real(b),</w:t>
      </w:r>
      <w:proofErr w:type="spellStart"/>
      <w:r w:rsidRPr="00A40933">
        <w:rPr>
          <w:sz w:val="22"/>
          <w:szCs w:val="22"/>
        </w:rPr>
        <w:t>imag</w:t>
      </w:r>
      <w:proofErr w:type="spellEnd"/>
      <w:r w:rsidRPr="00A40933">
        <w:rPr>
          <w:sz w:val="22"/>
          <w:szCs w:val="22"/>
        </w:rPr>
        <w:t xml:space="preserve">(b)) gives –1.2152, 6.223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6.223</w:t>
      </w:r>
      <w:r w:rsidRPr="00A40933">
        <w:rPr>
          <w:sz w:val="22"/>
          <w:szCs w:val="22"/>
        </w:rPr>
        <w:sym w:font="Symbol" w:char="F0D0"/>
      </w:r>
      <w:r w:rsidR="00C94AC1">
        <w:rPr>
          <w:sz w:val="22"/>
          <w:szCs w:val="22"/>
        </w:rPr>
        <w:t>-</w:t>
      </w:r>
      <w:r w:rsidRPr="00A40933">
        <w:rPr>
          <w:sz w:val="22"/>
          <w:szCs w:val="22"/>
        </w:rPr>
        <w:t>69.62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>c</w:t>
      </w:r>
      <w:proofErr w:type="gramStart"/>
      <w:r w:rsidRPr="00A40933">
        <w:rPr>
          <w:sz w:val="22"/>
          <w:szCs w:val="22"/>
        </w:rPr>
        <w:t>=(</w:t>
      </w:r>
      <w:proofErr w:type="gramEnd"/>
      <w:r w:rsidRPr="00A40933">
        <w:rPr>
          <w:sz w:val="22"/>
          <w:szCs w:val="22"/>
        </w:rPr>
        <w:t>A/B)*C</w:t>
      </w:r>
      <w:r w:rsidR="00C94AC1">
        <w:rPr>
          <w:sz w:val="22"/>
          <w:szCs w:val="22"/>
        </w:rPr>
        <w:t xml:space="preserve"> gives -</w:t>
      </w:r>
      <w:r w:rsidRPr="00A40933">
        <w:rPr>
          <w:sz w:val="22"/>
          <w:szCs w:val="22"/>
        </w:rPr>
        <w:t xml:space="preserve">5.4146 –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0.7317.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ab/>
        <w:t>[</w:t>
      </w:r>
      <w:proofErr w:type="spellStart"/>
      <w:proofErr w:type="gramStart"/>
      <w:r w:rsidRPr="00A40933">
        <w:rPr>
          <w:sz w:val="22"/>
          <w:szCs w:val="22"/>
        </w:rPr>
        <w:t>thc,</w:t>
      </w:r>
      <w:proofErr w:type="gramEnd"/>
      <w:r w:rsidRPr="00A40933">
        <w:rPr>
          <w:sz w:val="22"/>
          <w:szCs w:val="22"/>
        </w:rPr>
        <w:t>rc</w:t>
      </w:r>
      <w:proofErr w:type="spellEnd"/>
      <w:r w:rsidRPr="00A40933">
        <w:rPr>
          <w:sz w:val="22"/>
          <w:szCs w:val="22"/>
        </w:rPr>
        <w:t>]=</w:t>
      </w:r>
      <w:proofErr w:type="gramStart"/>
      <w:r w:rsidRPr="00A40933">
        <w:rPr>
          <w:sz w:val="22"/>
          <w:szCs w:val="22"/>
        </w:rPr>
        <w:t>cart2pol(</w:t>
      </w:r>
      <w:proofErr w:type="gramEnd"/>
      <w:r w:rsidRPr="00A40933">
        <w:rPr>
          <w:sz w:val="22"/>
          <w:szCs w:val="22"/>
        </w:rPr>
        <w:t>real(c),</w:t>
      </w:r>
      <w:proofErr w:type="spellStart"/>
      <w:r w:rsidRPr="00A40933">
        <w:rPr>
          <w:sz w:val="22"/>
          <w:szCs w:val="22"/>
        </w:rPr>
        <w:t>imag</w:t>
      </w:r>
      <w:proofErr w:type="spellEnd"/>
      <w:r w:rsidRPr="00A40933">
        <w:rPr>
          <w:sz w:val="22"/>
          <w:szCs w:val="22"/>
        </w:rPr>
        <w:t xml:space="preserve">(c)) gives –3.0073, 5.464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6.223</w:t>
      </w:r>
      <w:r w:rsidRPr="00A40933">
        <w:rPr>
          <w:sz w:val="22"/>
          <w:szCs w:val="22"/>
        </w:rPr>
        <w:sym w:font="Symbol" w:char="F0D0"/>
      </w:r>
      <w:r w:rsidR="00C94AC1">
        <w:rPr>
          <w:sz w:val="22"/>
          <w:szCs w:val="22"/>
        </w:rPr>
        <w:t>-</w:t>
      </w:r>
      <w:r w:rsidRPr="00A40933">
        <w:rPr>
          <w:sz w:val="22"/>
          <w:szCs w:val="22"/>
        </w:rPr>
        <w:t>172.3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A40933" w:rsidRPr="00A40933" w:rsidRDefault="00A40933" w:rsidP="00A40933">
      <w:pPr>
        <w:widowControl w:val="0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A40933">
        <w:rPr>
          <w:sz w:val="22"/>
          <w:szCs w:val="22"/>
        </w:rPr>
        <w:t>d</w:t>
      </w:r>
      <w:proofErr w:type="gramStart"/>
      <w:r w:rsidRPr="00A40933">
        <w:rPr>
          <w:sz w:val="22"/>
          <w:szCs w:val="22"/>
        </w:rPr>
        <w:t>=(</w:t>
      </w:r>
      <w:proofErr w:type="gramEnd"/>
      <w:r w:rsidRPr="00A40933">
        <w:rPr>
          <w:sz w:val="22"/>
          <w:szCs w:val="22"/>
        </w:rPr>
        <w:t xml:space="preserve">A/B)/C gives 0.0376 + </w:t>
      </w:r>
      <w:r w:rsidRPr="00A40933">
        <w:rPr>
          <w:i/>
          <w:iCs/>
          <w:sz w:val="22"/>
          <w:szCs w:val="22"/>
        </w:rPr>
        <w:t>j</w:t>
      </w:r>
      <w:r w:rsidRPr="00A40933">
        <w:rPr>
          <w:sz w:val="22"/>
          <w:szCs w:val="22"/>
        </w:rPr>
        <w:t>0.0051.</w:t>
      </w:r>
    </w:p>
    <w:p w:rsidR="00A40933" w:rsidRPr="00A40933" w:rsidRDefault="00A40933" w:rsidP="00A40933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A40933">
        <w:rPr>
          <w:sz w:val="22"/>
          <w:szCs w:val="22"/>
        </w:rPr>
        <w:tab/>
        <w:t>[</w:t>
      </w:r>
      <w:proofErr w:type="spellStart"/>
      <w:proofErr w:type="gramStart"/>
      <w:r w:rsidRPr="00A40933">
        <w:rPr>
          <w:sz w:val="22"/>
          <w:szCs w:val="22"/>
        </w:rPr>
        <w:t>thd,</w:t>
      </w:r>
      <w:proofErr w:type="gramEnd"/>
      <w:r w:rsidRPr="00A40933">
        <w:rPr>
          <w:sz w:val="22"/>
          <w:szCs w:val="22"/>
        </w:rPr>
        <w:t>rd</w:t>
      </w:r>
      <w:proofErr w:type="spellEnd"/>
      <w:r w:rsidRPr="00A40933">
        <w:rPr>
          <w:sz w:val="22"/>
          <w:szCs w:val="22"/>
        </w:rPr>
        <w:t>]=</w:t>
      </w:r>
      <w:proofErr w:type="gramStart"/>
      <w:r w:rsidRPr="00A40933">
        <w:rPr>
          <w:sz w:val="22"/>
          <w:szCs w:val="22"/>
        </w:rPr>
        <w:t>cart2pol(</w:t>
      </w:r>
      <w:proofErr w:type="gramEnd"/>
      <w:r w:rsidRPr="00A40933">
        <w:rPr>
          <w:sz w:val="22"/>
          <w:szCs w:val="22"/>
        </w:rPr>
        <w:t>real(d),</w:t>
      </w:r>
      <w:proofErr w:type="spellStart"/>
      <w:r w:rsidRPr="00A40933">
        <w:rPr>
          <w:sz w:val="22"/>
          <w:szCs w:val="22"/>
        </w:rPr>
        <w:t>imag</w:t>
      </w:r>
      <w:proofErr w:type="spellEnd"/>
      <w:r w:rsidRPr="00A40933">
        <w:rPr>
          <w:sz w:val="22"/>
          <w:szCs w:val="22"/>
        </w:rPr>
        <w:t xml:space="preserve">(d)) gives 0.1343, 0.0379 </w:t>
      </w:r>
      <w:r w:rsidRPr="00A40933">
        <w:rPr>
          <w:sz w:val="22"/>
          <w:szCs w:val="22"/>
        </w:rPr>
        <w:sym w:font="Symbol" w:char="F0BA"/>
      </w:r>
      <w:r w:rsidRPr="00A40933">
        <w:rPr>
          <w:sz w:val="22"/>
          <w:szCs w:val="22"/>
        </w:rPr>
        <w:t xml:space="preserve"> 0.0379</w:t>
      </w:r>
      <w:r w:rsidRPr="00A40933">
        <w:rPr>
          <w:sz w:val="22"/>
          <w:szCs w:val="22"/>
        </w:rPr>
        <w:sym w:font="Symbol" w:char="F0D0"/>
      </w:r>
      <w:r w:rsidRPr="00A40933">
        <w:rPr>
          <w:sz w:val="22"/>
          <w:szCs w:val="22"/>
        </w:rPr>
        <w:t>7.69</w:t>
      </w:r>
      <w:r w:rsidRPr="00A40933">
        <w:rPr>
          <w:sz w:val="22"/>
          <w:szCs w:val="22"/>
        </w:rPr>
        <w:sym w:font="Symbol" w:char="F0B0"/>
      </w:r>
      <w:r w:rsidRPr="00A40933">
        <w:rPr>
          <w:sz w:val="22"/>
          <w:szCs w:val="22"/>
        </w:rPr>
        <w:t>.</w:t>
      </w:r>
    </w:p>
    <w:p w:rsidR="00EC0F3D" w:rsidRDefault="00EC0F3D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  <w:sz w:val="22"/>
          <w:szCs w:val="22"/>
        </w:rPr>
      </w:pPr>
    </w:p>
    <w:p w:rsidR="00EA6013" w:rsidRPr="00C46AFB" w:rsidRDefault="00EA6013" w:rsidP="00EA6013">
      <w:pPr>
        <w:pStyle w:val="BodyTextIndent2"/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C46AFB">
        <w:rPr>
          <w:b/>
          <w:bCs/>
          <w:sz w:val="22"/>
          <w:szCs w:val="22"/>
        </w:rPr>
        <w:t>P8.1.9</w:t>
      </w:r>
      <w:r w:rsidRPr="00C46AFB">
        <w:rPr>
          <w:sz w:val="22"/>
          <w:szCs w:val="22"/>
        </w:rPr>
        <w:tab/>
        <w:t xml:space="preserve">Using phasors, determine the steady-state </w:t>
      </w:r>
      <w:r w:rsidRPr="00C46AFB">
        <w:rPr>
          <w:i/>
          <w:sz w:val="22"/>
          <w:szCs w:val="22"/>
        </w:rPr>
        <w:t>y</w:t>
      </w:r>
      <w:r w:rsidRPr="00C46AFB">
        <w:rPr>
          <w:sz w:val="22"/>
          <w:szCs w:val="22"/>
        </w:rPr>
        <w:t xml:space="preserve"> that satisfies the differential equation:</w:t>
      </w:r>
    </w:p>
    <w:p w:rsidR="00EA6013" w:rsidRPr="00C46AFB" w:rsidRDefault="00EA6013" w:rsidP="00EA6013">
      <w:pPr>
        <w:pStyle w:val="BodyTextIndent2"/>
        <w:widowControl w:val="0"/>
        <w:tabs>
          <w:tab w:val="left" w:pos="1080"/>
        </w:tabs>
        <w:spacing w:line="360" w:lineRule="auto"/>
        <w:ind w:left="1080" w:hanging="1080"/>
        <w:jc w:val="center"/>
        <w:rPr>
          <w:sz w:val="22"/>
          <w:szCs w:val="22"/>
        </w:rPr>
      </w:pPr>
      <w:r w:rsidRPr="00C46AFB">
        <w:rPr>
          <w:position w:val="-22"/>
          <w:sz w:val="22"/>
          <w:szCs w:val="22"/>
        </w:rPr>
        <w:object w:dxaOrig="3640" w:dyaOrig="580">
          <v:shape id="_x0000_i1025" type="#_x0000_t75" style="width:181.45pt;height:28.8pt" o:ole="">
            <v:imagedata r:id="rId15" o:title=""/>
          </v:shape>
          <o:OLEObject Type="Embed" ProgID="Equation.3" ShapeID="_x0000_i1025" DrawAspect="Content" ObjectID="_1476174386" r:id="rId16"/>
        </w:object>
      </w:r>
    </w:p>
    <w:p w:rsidR="00EA6013" w:rsidRPr="00C46AFB" w:rsidRDefault="00EA6013" w:rsidP="00EA6013">
      <w:pPr>
        <w:pStyle w:val="BodyTextIndent2"/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C46AFB">
        <w:rPr>
          <w:sz w:val="22"/>
          <w:szCs w:val="22"/>
        </w:rPr>
        <w:tab/>
        <w:t xml:space="preserve">Express </w:t>
      </w:r>
      <w:r w:rsidRPr="00C46AFB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as a cosine time function</w:t>
      </w:r>
      <w:r w:rsidRPr="00C46AFB">
        <w:rPr>
          <w:sz w:val="22"/>
          <w:szCs w:val="22"/>
        </w:rPr>
        <w:t xml:space="preserve"> (Hint: </w:t>
      </w:r>
      <w:r>
        <w:rPr>
          <w:sz w:val="22"/>
          <w:szCs w:val="22"/>
        </w:rPr>
        <w:t>express the RHS as a phasor).</w:t>
      </w:r>
    </w:p>
    <w:p w:rsidR="00A40933" w:rsidRDefault="00EA6013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>Solution:</w:t>
      </w:r>
      <w:r w:rsidR="00A40933" w:rsidRPr="00A40933">
        <w:rPr>
          <w:sz w:val="22"/>
          <w:szCs w:val="22"/>
        </w:rPr>
        <w:tab/>
        <w:t xml:space="preserve">The problem will be solved using phasor notation. The RHS </w:t>
      </w:r>
      <w:proofErr w:type="gramStart"/>
      <w:r w:rsidR="00A40933" w:rsidRPr="00A40933">
        <w:rPr>
          <w:sz w:val="22"/>
          <w:szCs w:val="22"/>
        </w:rPr>
        <w:t xml:space="preserve">is </w:t>
      </w:r>
      <w:proofErr w:type="gramEnd"/>
      <w:r w:rsidR="00A40933" w:rsidRPr="00A40933">
        <w:rPr>
          <w:position w:val="-10"/>
          <w:sz w:val="22"/>
          <w:szCs w:val="22"/>
        </w:rPr>
        <w:object w:dxaOrig="1680" w:dyaOrig="380">
          <v:shape id="_x0000_i1026" type="#_x0000_t75" style="width:84.1pt;height:19pt" o:ole="">
            <v:imagedata r:id="rId17" o:title=""/>
          </v:shape>
          <o:OLEObject Type="Embed" ProgID="Equation.3" ShapeID="_x0000_i1026" DrawAspect="Content" ObjectID="_1476174387" r:id="rId18"/>
        </w:object>
      </w:r>
      <w:r w:rsidR="00A40933" w:rsidRPr="00A40933">
        <w:rPr>
          <w:sz w:val="22"/>
          <w:szCs w:val="22"/>
        </w:rPr>
        <w:t xml:space="preserve">, where </w:t>
      </w:r>
      <w:r w:rsidR="00A40933" w:rsidRPr="00A40933">
        <w:rPr>
          <w:position w:val="-6"/>
          <w:sz w:val="22"/>
          <w:szCs w:val="22"/>
        </w:rPr>
        <w:object w:dxaOrig="1060" w:dyaOrig="300">
          <v:shape id="_x0000_i1027" type="#_x0000_t75" style="width:53pt;height:15pt" o:ole="">
            <v:imagedata r:id="rId19" o:title=""/>
          </v:shape>
          <o:OLEObject Type="Embed" ProgID="Equation.3" ShapeID="_x0000_i1027" DrawAspect="Content" ObjectID="_1476174388" r:id="rId20"/>
        </w:object>
      </w:r>
      <w:r w:rsidR="00A40933" w:rsidRPr="00A40933">
        <w:rPr>
          <w:sz w:val="22"/>
          <w:szCs w:val="22"/>
        </w:rPr>
        <w:t xml:space="preserve">, or in phasor notation </w:t>
      </w:r>
      <w:r w:rsidR="00A40933" w:rsidRPr="00A40933">
        <w:rPr>
          <w:position w:val="-8"/>
          <w:sz w:val="22"/>
          <w:szCs w:val="22"/>
        </w:rPr>
        <w:object w:dxaOrig="980" w:dyaOrig="360">
          <v:shape id="_x0000_i1028" type="#_x0000_t75" style="width:48.95pt;height:17.85pt" o:ole="">
            <v:imagedata r:id="rId21" o:title=""/>
          </v:shape>
          <o:OLEObject Type="Embed" ProgID="Equation.3" ShapeID="_x0000_i1028" DrawAspect="Content" ObjectID="_1476174389" r:id="rId22"/>
        </w:object>
      </w:r>
      <w:r w:rsidR="00A40933" w:rsidRPr="00A40933">
        <w:rPr>
          <w:sz w:val="22"/>
          <w:szCs w:val="22"/>
        </w:rPr>
        <w:t xml:space="preserve">. Differentiation is equivalent in the steady state to multiplying by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i/>
          <w:iCs/>
          <w:sz w:val="22"/>
          <w:szCs w:val="22"/>
        </w:rPr>
        <w:sym w:font="Symbol" w:char="F077"/>
      </w:r>
      <w:r w:rsidR="00A40933" w:rsidRPr="00A40933">
        <w:rPr>
          <w:sz w:val="22"/>
          <w:szCs w:val="22"/>
        </w:rPr>
        <w:t xml:space="preserve">, or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 xml:space="preserve">4, and integration is equivalent to dividing by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>4. The LHS becomes (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 xml:space="preserve">24 + 3 – </w:t>
      </w:r>
      <w:r w:rsidR="00A40933" w:rsidRPr="00A40933">
        <w:rPr>
          <w:i/>
          <w:iCs/>
          <w:sz w:val="22"/>
          <w:szCs w:val="22"/>
        </w:rPr>
        <w:t>j</w:t>
      </w:r>
      <w:r w:rsidR="00A40933" w:rsidRPr="00A40933">
        <w:rPr>
          <w:sz w:val="22"/>
          <w:szCs w:val="22"/>
        </w:rPr>
        <w:t>/2</w:t>
      </w:r>
      <w:proofErr w:type="gramStart"/>
      <w:r w:rsidR="00A40933" w:rsidRPr="00A40933">
        <w:rPr>
          <w:sz w:val="22"/>
          <w:szCs w:val="22"/>
        </w:rPr>
        <w:t>)</w:t>
      </w:r>
      <w:r w:rsidR="00A40933" w:rsidRPr="00A40933">
        <w:rPr>
          <w:b/>
          <w:bCs/>
          <w:sz w:val="22"/>
          <w:szCs w:val="22"/>
        </w:rPr>
        <w:t>Y</w:t>
      </w:r>
      <w:proofErr w:type="gramEnd"/>
      <w:r w:rsidR="00A40933" w:rsidRPr="00A40933">
        <w:rPr>
          <w:sz w:val="22"/>
          <w:szCs w:val="22"/>
        </w:rPr>
        <w:t xml:space="preserve"> = </w:t>
      </w:r>
      <w:r w:rsidR="00A40933" w:rsidRPr="00A40933">
        <w:rPr>
          <w:position w:val="-8"/>
          <w:sz w:val="22"/>
          <w:szCs w:val="22"/>
        </w:rPr>
        <w:object w:dxaOrig="1380" w:dyaOrig="360">
          <v:shape id="_x0000_i1029" type="#_x0000_t75" style="width:69.1pt;height:17.85pt" o:ole="">
            <v:imagedata r:id="rId23" o:title=""/>
          </v:shape>
          <o:OLEObject Type="Embed" ProgID="Equation.3" ShapeID="_x0000_i1029" DrawAspect="Content" ObjectID="_1476174390" r:id="rId24"/>
        </w:object>
      </w:r>
      <w:r w:rsidR="00A40933" w:rsidRPr="00A40933">
        <w:rPr>
          <w:sz w:val="22"/>
          <w:szCs w:val="22"/>
        </w:rPr>
        <w:t xml:space="preserve">, where the angle is in radians. Hence, </w:t>
      </w:r>
      <w:r w:rsidR="00A40933" w:rsidRPr="00A40933">
        <w:rPr>
          <w:b/>
          <w:bCs/>
          <w:sz w:val="22"/>
          <w:szCs w:val="22"/>
        </w:rPr>
        <w:t>Y</w:t>
      </w:r>
      <w:r w:rsidR="00A40933" w:rsidRPr="00A40933">
        <w:rPr>
          <w:sz w:val="22"/>
          <w:szCs w:val="22"/>
        </w:rPr>
        <w:t xml:space="preserve"> </w:t>
      </w:r>
      <w:proofErr w:type="gramStart"/>
      <w:r w:rsidR="00A40933" w:rsidRPr="00A40933">
        <w:rPr>
          <w:sz w:val="22"/>
          <w:szCs w:val="22"/>
        </w:rPr>
        <w:t xml:space="preserve">= </w:t>
      </w:r>
      <w:r w:rsidR="00A40933" w:rsidRPr="00A40933">
        <w:rPr>
          <w:position w:val="-26"/>
          <w:sz w:val="22"/>
          <w:szCs w:val="22"/>
        </w:rPr>
        <w:object w:dxaOrig="1620" w:dyaOrig="660">
          <v:shape id="_x0000_i1030" type="#_x0000_t75" style="width:81.2pt;height:32.85pt" o:ole="">
            <v:imagedata r:id="rId25" o:title=""/>
          </v:shape>
          <o:OLEObject Type="Embed" ProgID="Equation.3" ShapeID="_x0000_i1030" DrawAspect="Content" ObjectID="_1476174391" r:id="rId26"/>
        </w:object>
      </w:r>
      <w:r w:rsidR="00A40933" w:rsidRPr="00A40933">
        <w:rPr>
          <w:sz w:val="22"/>
          <w:szCs w:val="22"/>
        </w:rPr>
        <w:t xml:space="preserve"> </w:t>
      </w:r>
      <w:r w:rsidR="00A40933" w:rsidRPr="00A40933">
        <w:rPr>
          <w:position w:val="-22"/>
          <w:sz w:val="22"/>
          <w:szCs w:val="22"/>
        </w:rPr>
        <w:object w:dxaOrig="3140" w:dyaOrig="620">
          <v:shape id="_x0000_i1031" type="#_x0000_t75" style="width:157.25pt;height:31.1pt" o:ole="">
            <v:imagedata r:id="rId27" o:title=""/>
          </v:shape>
          <o:OLEObject Type="Embed" ProgID="Equation.3" ShapeID="_x0000_i1031" DrawAspect="Content" ObjectID="_1476174392" r:id="rId28"/>
        </w:object>
      </w:r>
      <w:r w:rsidR="00A40933" w:rsidRPr="00A40933">
        <w:rPr>
          <w:sz w:val="22"/>
          <w:szCs w:val="22"/>
        </w:rPr>
        <w:t>, or 0.472</w:t>
      </w:r>
      <w:r w:rsidR="00A40933" w:rsidRPr="00A40933">
        <w:rPr>
          <w:sz w:val="22"/>
          <w:szCs w:val="22"/>
        </w:rPr>
        <w:sym w:font="Symbol" w:char="F0D0"/>
      </w:r>
      <w:r w:rsidR="00A40933" w:rsidRPr="00A40933">
        <w:rPr>
          <w:sz w:val="22"/>
          <w:szCs w:val="22"/>
        </w:rPr>
        <w:t>–146.2</w:t>
      </w:r>
      <w:r w:rsidR="00A40933" w:rsidRPr="00A40933">
        <w:rPr>
          <w:sz w:val="22"/>
          <w:szCs w:val="22"/>
        </w:rPr>
        <w:sym w:font="Symbol" w:char="F0B0"/>
      </w:r>
      <w:r w:rsidR="00A40933" w:rsidRPr="00A40933">
        <w:rPr>
          <w:sz w:val="22"/>
          <w:szCs w:val="22"/>
        </w:rPr>
        <w:t xml:space="preserve">. As a cosine function of time this is </w:t>
      </w:r>
      <w:proofErr w:type="gramStart"/>
      <w:r w:rsidR="00A40933" w:rsidRPr="00A40933">
        <w:rPr>
          <w:sz w:val="22"/>
          <w:szCs w:val="22"/>
        </w:rPr>
        <w:t>0.472cos(</w:t>
      </w:r>
      <w:proofErr w:type="gramEnd"/>
      <w:r w:rsidR="00A40933" w:rsidRPr="00A40933">
        <w:rPr>
          <w:sz w:val="22"/>
          <w:szCs w:val="22"/>
        </w:rPr>
        <w:t>4</w:t>
      </w:r>
      <w:r w:rsidR="00A40933" w:rsidRPr="00A40933">
        <w:rPr>
          <w:i/>
          <w:iCs/>
          <w:sz w:val="22"/>
          <w:szCs w:val="22"/>
        </w:rPr>
        <w:t>t</w:t>
      </w:r>
      <w:r w:rsidR="00A40933" w:rsidRPr="00A40933">
        <w:rPr>
          <w:sz w:val="22"/>
          <w:szCs w:val="22"/>
        </w:rPr>
        <w:t xml:space="preserve"> – 146.2</w:t>
      </w:r>
      <w:r w:rsidR="00A40933" w:rsidRPr="00A40933">
        <w:rPr>
          <w:sz w:val="22"/>
          <w:szCs w:val="22"/>
        </w:rPr>
        <w:sym w:font="Symbol" w:char="F0B0"/>
      </w:r>
      <w:r w:rsidR="00A40933" w:rsidRPr="00A40933">
        <w:rPr>
          <w:sz w:val="22"/>
          <w:szCs w:val="22"/>
        </w:rPr>
        <w:t>). Using phasors is equivalent to ignoring the constant in the integration on the LHS.</w:t>
      </w: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p w:rsidR="006516E9" w:rsidRDefault="006516E9" w:rsidP="00A4093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</w:p>
    <w:sectPr w:rsidR="006516E9" w:rsidSect="00F15687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C2" w:rsidRDefault="00223BC2" w:rsidP="004360DA">
      <w:r>
        <w:separator/>
      </w:r>
    </w:p>
  </w:endnote>
  <w:endnote w:type="continuationSeparator" w:id="0">
    <w:p w:rsidR="00223BC2" w:rsidRDefault="00223BC2" w:rsidP="0043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C2" w:rsidRDefault="00223BC2" w:rsidP="004360DA">
      <w:r>
        <w:separator/>
      </w:r>
    </w:p>
  </w:footnote>
  <w:footnote w:type="continuationSeparator" w:id="0">
    <w:p w:rsidR="00223BC2" w:rsidRDefault="00223BC2" w:rsidP="0043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569"/>
    <w:multiLevelType w:val="hybridMultilevel"/>
    <w:tmpl w:val="68783DD4"/>
    <w:lvl w:ilvl="0" w:tplc="63F05B7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6C7FD5"/>
    <w:multiLevelType w:val="hybridMultilevel"/>
    <w:tmpl w:val="657256E8"/>
    <w:lvl w:ilvl="0" w:tplc="786C6CF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10E52"/>
    <w:rsid w:val="00025D4D"/>
    <w:rsid w:val="00083267"/>
    <w:rsid w:val="0009608C"/>
    <w:rsid w:val="00096A29"/>
    <w:rsid w:val="000E4789"/>
    <w:rsid w:val="000E4DA7"/>
    <w:rsid w:val="000F2E59"/>
    <w:rsid w:val="00114CCE"/>
    <w:rsid w:val="00116282"/>
    <w:rsid w:val="00134A67"/>
    <w:rsid w:val="001C417F"/>
    <w:rsid w:val="001C4651"/>
    <w:rsid w:val="001C7A90"/>
    <w:rsid w:val="001D1D14"/>
    <w:rsid w:val="001D6BA5"/>
    <w:rsid w:val="001D7FA5"/>
    <w:rsid w:val="001E0F51"/>
    <w:rsid w:val="001E39C7"/>
    <w:rsid w:val="001F592C"/>
    <w:rsid w:val="00223590"/>
    <w:rsid w:val="00223BC2"/>
    <w:rsid w:val="00261404"/>
    <w:rsid w:val="002954E8"/>
    <w:rsid w:val="002D0147"/>
    <w:rsid w:val="002D0526"/>
    <w:rsid w:val="00311A58"/>
    <w:rsid w:val="00322D80"/>
    <w:rsid w:val="00341D31"/>
    <w:rsid w:val="0034585C"/>
    <w:rsid w:val="003770E0"/>
    <w:rsid w:val="00386FD6"/>
    <w:rsid w:val="003A095B"/>
    <w:rsid w:val="00405FD8"/>
    <w:rsid w:val="00417C35"/>
    <w:rsid w:val="00422D22"/>
    <w:rsid w:val="004360DA"/>
    <w:rsid w:val="00440DA1"/>
    <w:rsid w:val="00457923"/>
    <w:rsid w:val="00470B5E"/>
    <w:rsid w:val="00476E44"/>
    <w:rsid w:val="00485693"/>
    <w:rsid w:val="00497B57"/>
    <w:rsid w:val="004A6780"/>
    <w:rsid w:val="004F6AFA"/>
    <w:rsid w:val="00514A18"/>
    <w:rsid w:val="0054323C"/>
    <w:rsid w:val="0056631C"/>
    <w:rsid w:val="005E6F33"/>
    <w:rsid w:val="006051F3"/>
    <w:rsid w:val="0060698E"/>
    <w:rsid w:val="006134DE"/>
    <w:rsid w:val="00621D54"/>
    <w:rsid w:val="00634AD6"/>
    <w:rsid w:val="006516E9"/>
    <w:rsid w:val="006958CF"/>
    <w:rsid w:val="006A6FCA"/>
    <w:rsid w:val="006C3487"/>
    <w:rsid w:val="00707745"/>
    <w:rsid w:val="0071128E"/>
    <w:rsid w:val="007116CB"/>
    <w:rsid w:val="00711D5C"/>
    <w:rsid w:val="007177EC"/>
    <w:rsid w:val="007237F3"/>
    <w:rsid w:val="00727A60"/>
    <w:rsid w:val="0075719A"/>
    <w:rsid w:val="00761489"/>
    <w:rsid w:val="00783E53"/>
    <w:rsid w:val="00786FCC"/>
    <w:rsid w:val="007A084B"/>
    <w:rsid w:val="007B1785"/>
    <w:rsid w:val="007B6F74"/>
    <w:rsid w:val="007C20A8"/>
    <w:rsid w:val="00807DA0"/>
    <w:rsid w:val="00822F78"/>
    <w:rsid w:val="00823356"/>
    <w:rsid w:val="0083460F"/>
    <w:rsid w:val="00874C2C"/>
    <w:rsid w:val="0089424D"/>
    <w:rsid w:val="00894EFE"/>
    <w:rsid w:val="008B0272"/>
    <w:rsid w:val="008B3FE1"/>
    <w:rsid w:val="008C6F04"/>
    <w:rsid w:val="008C7D4D"/>
    <w:rsid w:val="009253DA"/>
    <w:rsid w:val="00935828"/>
    <w:rsid w:val="0094331B"/>
    <w:rsid w:val="00963077"/>
    <w:rsid w:val="00967F20"/>
    <w:rsid w:val="00991427"/>
    <w:rsid w:val="009A4508"/>
    <w:rsid w:val="009A6FB1"/>
    <w:rsid w:val="009C3621"/>
    <w:rsid w:val="009D47EA"/>
    <w:rsid w:val="00A12DF8"/>
    <w:rsid w:val="00A259E0"/>
    <w:rsid w:val="00A31BE6"/>
    <w:rsid w:val="00A40933"/>
    <w:rsid w:val="00A512BA"/>
    <w:rsid w:val="00A74725"/>
    <w:rsid w:val="00A80710"/>
    <w:rsid w:val="00A93E3C"/>
    <w:rsid w:val="00AC6FC7"/>
    <w:rsid w:val="00AD79ED"/>
    <w:rsid w:val="00AE7FCB"/>
    <w:rsid w:val="00B04993"/>
    <w:rsid w:val="00B1012C"/>
    <w:rsid w:val="00B10DBA"/>
    <w:rsid w:val="00B10FA4"/>
    <w:rsid w:val="00B1493D"/>
    <w:rsid w:val="00B236EC"/>
    <w:rsid w:val="00B473CE"/>
    <w:rsid w:val="00B61EFC"/>
    <w:rsid w:val="00B74626"/>
    <w:rsid w:val="00B82FF3"/>
    <w:rsid w:val="00B96551"/>
    <w:rsid w:val="00BB7D2F"/>
    <w:rsid w:val="00BC7967"/>
    <w:rsid w:val="00BF21F1"/>
    <w:rsid w:val="00C055A5"/>
    <w:rsid w:val="00C110A9"/>
    <w:rsid w:val="00C112D9"/>
    <w:rsid w:val="00C22283"/>
    <w:rsid w:val="00C24BEE"/>
    <w:rsid w:val="00C36030"/>
    <w:rsid w:val="00C5119E"/>
    <w:rsid w:val="00C60406"/>
    <w:rsid w:val="00C94AC1"/>
    <w:rsid w:val="00CC57AF"/>
    <w:rsid w:val="00CD40F1"/>
    <w:rsid w:val="00CF1815"/>
    <w:rsid w:val="00CF30D1"/>
    <w:rsid w:val="00D06A20"/>
    <w:rsid w:val="00D458CD"/>
    <w:rsid w:val="00D6182F"/>
    <w:rsid w:val="00D721A6"/>
    <w:rsid w:val="00DC49C4"/>
    <w:rsid w:val="00DE1537"/>
    <w:rsid w:val="00DE41F8"/>
    <w:rsid w:val="00DF2F16"/>
    <w:rsid w:val="00E06632"/>
    <w:rsid w:val="00E2637F"/>
    <w:rsid w:val="00E67D72"/>
    <w:rsid w:val="00E852F4"/>
    <w:rsid w:val="00E9058E"/>
    <w:rsid w:val="00E90CCA"/>
    <w:rsid w:val="00EA25BB"/>
    <w:rsid w:val="00EA6013"/>
    <w:rsid w:val="00EC0F3D"/>
    <w:rsid w:val="00EC66EB"/>
    <w:rsid w:val="00ED53BB"/>
    <w:rsid w:val="00F045CC"/>
    <w:rsid w:val="00F078CA"/>
    <w:rsid w:val="00F15687"/>
    <w:rsid w:val="00F43E00"/>
    <w:rsid w:val="00F629D1"/>
    <w:rsid w:val="00F74CEF"/>
    <w:rsid w:val="00F81A54"/>
    <w:rsid w:val="00F971CA"/>
    <w:rsid w:val="00FD492D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60DA"/>
  </w:style>
  <w:style w:type="paragraph" w:styleId="Footer">
    <w:name w:val="footer"/>
    <w:basedOn w:val="Normal"/>
    <w:link w:val="FooterChar"/>
    <w:rsid w:val="00436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0DA"/>
  </w:style>
  <w:style w:type="paragraph" w:styleId="BodyTextIndent2">
    <w:name w:val="Body Text Indent 2"/>
    <w:basedOn w:val="Normal"/>
    <w:link w:val="BodyTextIndent2Char"/>
    <w:rsid w:val="00EA25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A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10" Type="http://schemas.openxmlformats.org/officeDocument/2006/relationships/image" Target="media/image3.e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9</cp:revision>
  <dcterms:created xsi:type="dcterms:W3CDTF">2014-08-26T04:02:00Z</dcterms:created>
  <dcterms:modified xsi:type="dcterms:W3CDTF">2014-10-30T09:40:00Z</dcterms:modified>
</cp:coreProperties>
</file>